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6" w14:textId="77777777" w:rsidR="00C64628" w:rsidRDefault="00C64628">
      <w:pPr>
        <w:jc w:val="center"/>
        <w:rPr>
          <w:b/>
          <w:sz w:val="26"/>
          <w:szCs w:val="26"/>
        </w:rPr>
      </w:pPr>
    </w:p>
    <w:p w14:paraId="00000007" w14:textId="652360D2" w:rsidR="00C64628" w:rsidRDefault="00C477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</w:t>
      </w:r>
      <w:r w:rsidR="00507318">
        <w:rPr>
          <w:b/>
          <w:sz w:val="36"/>
          <w:szCs w:val="36"/>
        </w:rPr>
        <w:t xml:space="preserve">SUPPORT </w:t>
      </w:r>
      <w:r>
        <w:rPr>
          <w:b/>
          <w:sz w:val="36"/>
          <w:szCs w:val="36"/>
        </w:rPr>
        <w:t xml:space="preserve">OF SINGLE PAYER </w:t>
      </w:r>
      <w:r w:rsidR="00507318">
        <w:rPr>
          <w:b/>
          <w:sz w:val="36"/>
          <w:szCs w:val="36"/>
        </w:rPr>
        <w:t xml:space="preserve">HEALTH CARE </w:t>
      </w:r>
    </w:p>
    <w:p w14:paraId="00000008" w14:textId="77777777" w:rsidR="00C64628" w:rsidRDefault="00C64628">
      <w:pPr>
        <w:jc w:val="center"/>
        <w:rPr>
          <w:b/>
          <w:sz w:val="36"/>
          <w:szCs w:val="36"/>
        </w:rPr>
      </w:pPr>
    </w:p>
    <w:p w14:paraId="36869FF7" w14:textId="77777777" w:rsidR="00C477A6" w:rsidRPr="00C477A6" w:rsidRDefault="00C477A6" w:rsidP="00C477A6">
      <w:pPr>
        <w:pStyle w:val="NoSpacing"/>
      </w:pPr>
    </w:p>
    <w:p w14:paraId="2CAF209C" w14:textId="49604A5B" w:rsidR="00A76AE5" w:rsidRPr="00A76AE5" w:rsidRDefault="00A76AE5" w:rsidP="00D37F40">
      <w:pPr>
        <w:pStyle w:val="NoSpacing"/>
        <w:rPr>
          <w:color w:val="262626"/>
          <w:sz w:val="24"/>
          <w:szCs w:val="24"/>
          <w:shd w:val="clear" w:color="auto" w:fill="FFFFFF"/>
        </w:rPr>
      </w:pPr>
      <w:r>
        <w:rPr>
          <w:b/>
          <w:color w:val="262626"/>
          <w:sz w:val="24"/>
          <w:szCs w:val="24"/>
          <w:shd w:val="clear" w:color="auto" w:fill="FFFFFF"/>
        </w:rPr>
        <w:t xml:space="preserve">WHEREAS, </w:t>
      </w:r>
      <w:r>
        <w:rPr>
          <w:color w:val="262626"/>
          <w:sz w:val="24"/>
          <w:szCs w:val="24"/>
          <w:shd w:val="clear" w:color="auto" w:fill="FFFFFF"/>
        </w:rPr>
        <w:t>t</w:t>
      </w:r>
      <w:r w:rsidRPr="00A76AE5">
        <w:rPr>
          <w:color w:val="262626"/>
          <w:sz w:val="24"/>
          <w:szCs w:val="24"/>
          <w:shd w:val="clear" w:color="auto" w:fill="FFFFFF"/>
        </w:rPr>
        <w:t xml:space="preserve">he </w:t>
      </w:r>
      <w:r>
        <w:rPr>
          <w:color w:val="262626"/>
          <w:sz w:val="24"/>
          <w:szCs w:val="24"/>
          <w:shd w:val="clear" w:color="auto" w:fill="FFFFFF"/>
        </w:rPr>
        <w:t xml:space="preserve">Corona Virus pandemic and ensuing </w:t>
      </w:r>
      <w:r w:rsidR="0034511E">
        <w:rPr>
          <w:color w:val="262626"/>
          <w:sz w:val="24"/>
          <w:szCs w:val="24"/>
          <w:shd w:val="clear" w:color="auto" w:fill="FFFFFF"/>
        </w:rPr>
        <w:t>crisis have</w:t>
      </w:r>
      <w:r w:rsidRPr="00A76AE5">
        <w:rPr>
          <w:color w:val="262626"/>
          <w:sz w:val="24"/>
          <w:szCs w:val="24"/>
          <w:shd w:val="clear" w:color="auto" w:fill="FFFFFF"/>
        </w:rPr>
        <w:t xml:space="preserve"> exposed many of our country's failings and shortcomings of both politics and policy, and none more so than our fractured, for-profit, devil take the h</w:t>
      </w:r>
      <w:r>
        <w:rPr>
          <w:color w:val="262626"/>
          <w:sz w:val="24"/>
          <w:szCs w:val="24"/>
          <w:shd w:val="clear" w:color="auto" w:fill="FFFFFF"/>
        </w:rPr>
        <w:t>indmost healthcare system, and</w:t>
      </w:r>
      <w:r w:rsidRPr="00A76AE5">
        <w:rPr>
          <w:color w:val="262626"/>
          <w:sz w:val="24"/>
          <w:szCs w:val="24"/>
          <w:shd w:val="clear" w:color="auto" w:fill="FFFFFF"/>
        </w:rPr>
        <w:t>  </w:t>
      </w:r>
    </w:p>
    <w:p w14:paraId="3CBDE41B" w14:textId="77777777" w:rsidR="00A76AE5" w:rsidRPr="00A76AE5" w:rsidRDefault="00A76AE5" w:rsidP="00D37F40">
      <w:pPr>
        <w:pStyle w:val="NoSpacing"/>
        <w:rPr>
          <w:color w:val="262626"/>
          <w:sz w:val="24"/>
          <w:szCs w:val="24"/>
          <w:shd w:val="clear" w:color="auto" w:fill="FFFFFF"/>
        </w:rPr>
      </w:pPr>
    </w:p>
    <w:p w14:paraId="5309165C" w14:textId="77777777" w:rsidR="00A76AE5" w:rsidRDefault="00A76AE5" w:rsidP="00D37F40">
      <w:pPr>
        <w:pStyle w:val="NoSpacing"/>
        <w:rPr>
          <w:color w:val="262626"/>
          <w:sz w:val="24"/>
          <w:szCs w:val="24"/>
          <w:shd w:val="clear" w:color="auto" w:fill="FFFFFF"/>
        </w:rPr>
      </w:pPr>
      <w:r>
        <w:rPr>
          <w:b/>
          <w:color w:val="262626"/>
          <w:sz w:val="24"/>
          <w:szCs w:val="24"/>
          <w:shd w:val="clear" w:color="auto" w:fill="FFFFFF"/>
        </w:rPr>
        <w:t xml:space="preserve">WHEREAS, </w:t>
      </w:r>
      <w:r>
        <w:rPr>
          <w:color w:val="262626"/>
          <w:sz w:val="24"/>
          <w:szCs w:val="24"/>
          <w:shd w:val="clear" w:color="auto" w:fill="FFFFFF"/>
        </w:rPr>
        <w:t>a</w:t>
      </w:r>
      <w:r w:rsidRPr="00A76AE5">
        <w:rPr>
          <w:color w:val="262626"/>
          <w:sz w:val="24"/>
          <w:szCs w:val="24"/>
          <w:shd w:val="clear" w:color="auto" w:fill="FFFFFF"/>
        </w:rPr>
        <w:t>ny questions about whether the well-being and health of some affects the well-being of all ha</w:t>
      </w:r>
      <w:r>
        <w:rPr>
          <w:color w:val="262626"/>
          <w:sz w:val="24"/>
          <w:szCs w:val="24"/>
          <w:shd w:val="clear" w:color="auto" w:fill="FFFFFF"/>
        </w:rPr>
        <w:t>ve been answered by this virus; and</w:t>
      </w:r>
    </w:p>
    <w:p w14:paraId="3AA0EA24" w14:textId="77777777" w:rsidR="00A76AE5" w:rsidRDefault="00A76AE5" w:rsidP="00D37F40">
      <w:pPr>
        <w:pStyle w:val="NoSpacing"/>
        <w:rPr>
          <w:color w:val="262626"/>
          <w:sz w:val="24"/>
          <w:szCs w:val="24"/>
          <w:shd w:val="clear" w:color="auto" w:fill="FFFFFF"/>
        </w:rPr>
      </w:pPr>
    </w:p>
    <w:p w14:paraId="1BF40407" w14:textId="4AEE0B85" w:rsidR="00A76AE5" w:rsidRDefault="00A76AE5" w:rsidP="00D37F40">
      <w:pPr>
        <w:pStyle w:val="NoSpacing"/>
        <w:rPr>
          <w:color w:val="262626"/>
          <w:sz w:val="24"/>
          <w:szCs w:val="24"/>
          <w:shd w:val="clear" w:color="auto" w:fill="FFFFFF"/>
        </w:rPr>
      </w:pPr>
      <w:r>
        <w:rPr>
          <w:b/>
          <w:color w:val="262626"/>
          <w:sz w:val="24"/>
          <w:szCs w:val="24"/>
          <w:shd w:val="clear" w:color="auto" w:fill="FFFFFF"/>
        </w:rPr>
        <w:t xml:space="preserve">WHEREAS, </w:t>
      </w:r>
      <w:r>
        <w:rPr>
          <w:color w:val="262626"/>
          <w:sz w:val="24"/>
          <w:szCs w:val="24"/>
          <w:shd w:val="clear" w:color="auto" w:fill="FFFFFF"/>
        </w:rPr>
        <w:t xml:space="preserve">given the demand for a national response to </w:t>
      </w:r>
      <w:r w:rsidR="0034511E">
        <w:rPr>
          <w:color w:val="262626"/>
          <w:sz w:val="24"/>
          <w:szCs w:val="24"/>
          <w:shd w:val="clear" w:color="auto" w:fill="FFFFFF"/>
        </w:rPr>
        <w:t xml:space="preserve">the </w:t>
      </w:r>
      <w:r>
        <w:rPr>
          <w:color w:val="262626"/>
          <w:sz w:val="24"/>
          <w:szCs w:val="24"/>
          <w:shd w:val="clear" w:color="auto" w:fill="FFFFFF"/>
        </w:rPr>
        <w:t>current health crisis, any q</w:t>
      </w:r>
      <w:r w:rsidRPr="00A76AE5">
        <w:rPr>
          <w:color w:val="262626"/>
          <w:sz w:val="24"/>
          <w:szCs w:val="24"/>
          <w:shd w:val="clear" w:color="auto" w:fill="FFFFFF"/>
        </w:rPr>
        <w:t>uestions about whether we</w:t>
      </w:r>
      <w:r w:rsidR="0034511E">
        <w:rPr>
          <w:color w:val="262626"/>
          <w:sz w:val="24"/>
          <w:szCs w:val="24"/>
          <w:shd w:val="clear" w:color="auto" w:fill="FFFFFF"/>
        </w:rPr>
        <w:t xml:space="preserve"> as a nation</w:t>
      </w:r>
      <w:r w:rsidRPr="00A76AE5">
        <w:rPr>
          <w:color w:val="262626"/>
          <w:sz w:val="24"/>
          <w:szCs w:val="24"/>
          <w:shd w:val="clear" w:color="auto" w:fill="FFFFFF"/>
        </w:rPr>
        <w:t xml:space="preserve"> can afford to take action or whether the federal government is the proper actor when confron</w:t>
      </w:r>
      <w:r w:rsidR="005A1C16">
        <w:rPr>
          <w:color w:val="262626"/>
          <w:sz w:val="24"/>
          <w:szCs w:val="24"/>
          <w:shd w:val="clear" w:color="auto" w:fill="FFFFFF"/>
        </w:rPr>
        <w:t>ting a national crisis are moot</w:t>
      </w:r>
      <w:r>
        <w:rPr>
          <w:color w:val="262626"/>
          <w:sz w:val="24"/>
          <w:szCs w:val="24"/>
          <w:shd w:val="clear" w:color="auto" w:fill="FFFFFF"/>
        </w:rPr>
        <w:t>; and</w:t>
      </w:r>
    </w:p>
    <w:p w14:paraId="3F709945" w14:textId="77777777" w:rsidR="00A76AE5" w:rsidRPr="004B0DA6" w:rsidRDefault="00A76AE5" w:rsidP="00A76AE5">
      <w:pPr>
        <w:rPr>
          <w:sz w:val="24"/>
          <w:szCs w:val="24"/>
        </w:rPr>
      </w:pPr>
    </w:p>
    <w:p w14:paraId="5BE4BAC5" w14:textId="3920EEA9" w:rsidR="00A76AE5" w:rsidRPr="00A76AE5" w:rsidRDefault="00A76AE5" w:rsidP="00D37F40">
      <w:pPr>
        <w:pStyle w:val="NoSpacing"/>
        <w:rPr>
          <w:color w:val="262626"/>
          <w:sz w:val="24"/>
          <w:szCs w:val="24"/>
          <w:shd w:val="clear" w:color="auto" w:fill="FFFFFF"/>
        </w:rPr>
      </w:pPr>
      <w:r>
        <w:rPr>
          <w:b/>
          <w:color w:val="262626"/>
          <w:sz w:val="24"/>
          <w:szCs w:val="24"/>
          <w:shd w:val="clear" w:color="auto" w:fill="FFFFFF"/>
        </w:rPr>
        <w:t>WHEREAS</w:t>
      </w:r>
      <w:r>
        <w:rPr>
          <w:color w:val="262626"/>
          <w:sz w:val="24"/>
          <w:szCs w:val="24"/>
          <w:shd w:val="clear" w:color="auto" w:fill="FFFFFF"/>
        </w:rPr>
        <w:t>, the creation of</w:t>
      </w:r>
      <w:r w:rsidRPr="00A76AE5">
        <w:rPr>
          <w:color w:val="262626"/>
          <w:sz w:val="24"/>
          <w:szCs w:val="24"/>
          <w:shd w:val="clear" w:color="auto" w:fill="FFFFFF"/>
        </w:rPr>
        <w:t xml:space="preserve"> a single-payer healthcare system in America is, and always has been, a matter of political will</w:t>
      </w:r>
      <w:r>
        <w:rPr>
          <w:color w:val="262626"/>
          <w:sz w:val="24"/>
          <w:szCs w:val="24"/>
          <w:shd w:val="clear" w:color="auto" w:fill="FFFFFF"/>
        </w:rPr>
        <w:t>; and</w:t>
      </w:r>
    </w:p>
    <w:p w14:paraId="77A6A3AA" w14:textId="77777777" w:rsidR="00A76AE5" w:rsidRDefault="00A76AE5" w:rsidP="00D37F40">
      <w:pPr>
        <w:pStyle w:val="NoSpacing"/>
        <w:rPr>
          <w:color w:val="262626"/>
          <w:shd w:val="clear" w:color="auto" w:fill="FFFFFF"/>
        </w:rPr>
      </w:pPr>
    </w:p>
    <w:p w14:paraId="35B587E5" w14:textId="209D92A0" w:rsidR="005A1C16" w:rsidRDefault="00A76AE5" w:rsidP="00A76AE5">
      <w:pPr>
        <w:rPr>
          <w:color w:val="262626"/>
          <w:sz w:val="24"/>
          <w:szCs w:val="24"/>
          <w:shd w:val="clear" w:color="auto" w:fill="FFFFFF"/>
        </w:rPr>
      </w:pPr>
      <w:r w:rsidRPr="004B0DA6">
        <w:rPr>
          <w:b/>
          <w:sz w:val="24"/>
          <w:szCs w:val="24"/>
        </w:rPr>
        <w:t xml:space="preserve">WHEREAS, </w:t>
      </w:r>
      <w:r w:rsidRPr="004B0DA6">
        <w:rPr>
          <w:color w:val="262626"/>
          <w:sz w:val="24"/>
          <w:szCs w:val="24"/>
          <w:shd w:val="clear" w:color="auto" w:fill="FFFFFF"/>
        </w:rPr>
        <w:t xml:space="preserve">mustering the political will to create a single-payer healthcare system must begin by reinforcing the broad progressive coalition dedicated </w:t>
      </w:r>
      <w:r w:rsidR="0008199A">
        <w:rPr>
          <w:color w:val="262626"/>
          <w:sz w:val="24"/>
          <w:szCs w:val="24"/>
          <w:shd w:val="clear" w:color="auto" w:fill="FFFFFF"/>
        </w:rPr>
        <w:t>to achieving this goal;</w:t>
      </w:r>
      <w:r w:rsidR="0034511E">
        <w:rPr>
          <w:color w:val="262626"/>
          <w:sz w:val="24"/>
          <w:szCs w:val="24"/>
          <w:shd w:val="clear" w:color="auto" w:fill="FFFFFF"/>
        </w:rPr>
        <w:t xml:space="preserve"> </w:t>
      </w:r>
      <w:r w:rsidR="005A1C16">
        <w:rPr>
          <w:color w:val="262626"/>
          <w:sz w:val="24"/>
          <w:szCs w:val="24"/>
          <w:shd w:val="clear" w:color="auto" w:fill="FFFFFF"/>
        </w:rPr>
        <w:t>and</w:t>
      </w:r>
    </w:p>
    <w:p w14:paraId="0A9BE31E" w14:textId="77777777" w:rsidR="0008199A" w:rsidRDefault="0008199A" w:rsidP="00A76AE5">
      <w:pPr>
        <w:rPr>
          <w:color w:val="262626"/>
          <w:sz w:val="24"/>
          <w:szCs w:val="24"/>
          <w:shd w:val="clear" w:color="auto" w:fill="FFFFFF"/>
        </w:rPr>
      </w:pPr>
    </w:p>
    <w:p w14:paraId="434E9F1D" w14:textId="47FBBFF1" w:rsidR="00A76AE5" w:rsidRPr="0008199A" w:rsidRDefault="005A1C16" w:rsidP="00A76AE5">
      <w:pPr>
        <w:rPr>
          <w:sz w:val="24"/>
          <w:szCs w:val="24"/>
        </w:rPr>
      </w:pPr>
      <w:r w:rsidRPr="00443991">
        <w:rPr>
          <w:b/>
          <w:color w:val="262626"/>
          <w:sz w:val="24"/>
          <w:szCs w:val="24"/>
          <w:shd w:val="clear" w:color="auto" w:fill="FFFFFF"/>
        </w:rPr>
        <w:t>WHEREAS,</w:t>
      </w:r>
      <w:r w:rsidR="0034511E" w:rsidRPr="00C8202B">
        <w:rPr>
          <w:color w:val="262626"/>
          <w:sz w:val="24"/>
          <w:szCs w:val="24"/>
          <w:shd w:val="clear" w:color="auto" w:fill="FFFFFF"/>
        </w:rPr>
        <w:t xml:space="preserve"> the American Labor Movement</w:t>
      </w:r>
      <w:r w:rsidR="0008199A" w:rsidRPr="00C8202B">
        <w:rPr>
          <w:color w:val="000000"/>
          <w:sz w:val="24"/>
          <w:szCs w:val="24"/>
          <w:shd w:val="clear" w:color="auto" w:fill="FFFFFF"/>
        </w:rPr>
        <w:t xml:space="preserve">, whose strongest tradition has been to fight for the whole working class, not just our members, should be </w:t>
      </w:r>
      <w:r w:rsidR="00A76AE5" w:rsidRPr="00C8202B">
        <w:rPr>
          <w:color w:val="262626"/>
          <w:sz w:val="24"/>
          <w:szCs w:val="24"/>
          <w:shd w:val="clear" w:color="auto" w:fill="FFFFFF"/>
        </w:rPr>
        <w:t>conspicuously</w:t>
      </w:r>
      <w:r w:rsidR="00A76AE5" w:rsidRPr="0008199A">
        <w:rPr>
          <w:color w:val="262626"/>
          <w:sz w:val="24"/>
          <w:szCs w:val="24"/>
          <w:shd w:val="clear" w:color="auto" w:fill="FFFFFF"/>
        </w:rPr>
        <w:t xml:space="preserve"> leading this effort</w:t>
      </w:r>
      <w:r w:rsidR="0008199A" w:rsidRPr="0008199A">
        <w:rPr>
          <w:color w:val="262626"/>
          <w:sz w:val="24"/>
          <w:szCs w:val="24"/>
          <w:shd w:val="clear" w:color="auto" w:fill="FFFFFF"/>
        </w:rPr>
        <w:t xml:space="preserve">; </w:t>
      </w:r>
      <w:r w:rsidR="00A76AE5" w:rsidRPr="0008199A">
        <w:rPr>
          <w:color w:val="262626"/>
          <w:sz w:val="24"/>
          <w:szCs w:val="24"/>
          <w:shd w:val="clear" w:color="auto" w:fill="FFFFFF"/>
        </w:rPr>
        <w:t>and</w:t>
      </w:r>
    </w:p>
    <w:p w14:paraId="5582BBA4" w14:textId="77777777" w:rsidR="00A76AE5" w:rsidRDefault="00A76AE5" w:rsidP="00D37F40">
      <w:pPr>
        <w:pStyle w:val="NoSpacing"/>
        <w:rPr>
          <w:b/>
          <w:sz w:val="24"/>
          <w:szCs w:val="24"/>
        </w:rPr>
      </w:pPr>
    </w:p>
    <w:p w14:paraId="7259EA64" w14:textId="7ABAC98D" w:rsidR="00C477A6" w:rsidRDefault="00C477A6" w:rsidP="00D37F4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health care should never be considered a privilege based on what a person can afford but should be treated as a public good </w:t>
      </w:r>
      <w:r w:rsidRPr="00C477A6">
        <w:rPr>
          <w:sz w:val="24"/>
          <w:szCs w:val="24"/>
        </w:rPr>
        <w:t xml:space="preserve">and not a commodity that </w:t>
      </w:r>
      <w:r>
        <w:rPr>
          <w:sz w:val="24"/>
          <w:szCs w:val="24"/>
        </w:rPr>
        <w:t>some individuals are</w:t>
      </w:r>
      <w:r w:rsidRPr="00C477A6">
        <w:rPr>
          <w:sz w:val="24"/>
          <w:szCs w:val="24"/>
        </w:rPr>
        <w:t xml:space="preserve"> able to afford and others not; and</w:t>
      </w:r>
    </w:p>
    <w:p w14:paraId="6AD319C3" w14:textId="77777777" w:rsidR="00D37F40" w:rsidRDefault="00D37F40" w:rsidP="00D37F40">
      <w:pPr>
        <w:pStyle w:val="NoSpacing"/>
        <w:rPr>
          <w:sz w:val="24"/>
          <w:szCs w:val="24"/>
        </w:rPr>
      </w:pPr>
    </w:p>
    <w:p w14:paraId="00000009" w14:textId="3954A8F9" w:rsidR="00C64628" w:rsidRDefault="00507318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 on average, the United States spend</w:t>
      </w:r>
      <w:r w:rsidR="00683F45">
        <w:rPr>
          <w:sz w:val="24"/>
          <w:szCs w:val="24"/>
        </w:rPr>
        <w:t>s more than twice as much as</w:t>
      </w:r>
      <w:r>
        <w:rPr>
          <w:sz w:val="24"/>
          <w:szCs w:val="24"/>
        </w:rPr>
        <w:t xml:space="preserve"> other industrialized nations on health care, both per person and as a percentage of its gross domestic product</w:t>
      </w:r>
      <w:r w:rsidR="002C100F">
        <w:rPr>
          <w:sz w:val="24"/>
          <w:szCs w:val="24"/>
        </w:rPr>
        <w:t>,</w:t>
      </w:r>
      <w:r>
        <w:rPr>
          <w:sz w:val="24"/>
          <w:szCs w:val="24"/>
        </w:rPr>
        <w:t xml:space="preserve"> and the rate of health care inflation significantly outpaces other industrial nations; and</w:t>
      </w:r>
    </w:p>
    <w:p w14:paraId="0000000A" w14:textId="449C5016" w:rsidR="00C64628" w:rsidRDefault="00507318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 despite this high spending, United States health care outcomes consistently rank at the bottom of all industrial nations, and the Unit</w:t>
      </w:r>
      <w:r w:rsidR="00C477A6">
        <w:rPr>
          <w:sz w:val="24"/>
          <w:szCs w:val="24"/>
        </w:rPr>
        <w:t>ed States Institute of Medicine, even before the Corona Virus pandemic, had</w:t>
      </w:r>
      <w:r>
        <w:rPr>
          <w:sz w:val="24"/>
          <w:szCs w:val="24"/>
        </w:rPr>
        <w:t xml:space="preserve"> declared an epidemic of substandard health care throughout the nation; and</w:t>
      </w:r>
    </w:p>
    <w:p w14:paraId="280EC04D" w14:textId="21323135" w:rsidR="00D37F40" w:rsidRDefault="00D37F40" w:rsidP="00D37F40">
      <w:pPr>
        <w:pStyle w:val="NoSpacing"/>
        <w:rPr>
          <w:sz w:val="24"/>
          <w:szCs w:val="24"/>
        </w:rPr>
      </w:pPr>
      <w:r w:rsidRPr="00C8202B">
        <w:rPr>
          <w:b/>
          <w:sz w:val="24"/>
          <w:szCs w:val="24"/>
        </w:rPr>
        <w:t>WHEREAS</w:t>
      </w:r>
      <w:r w:rsidRPr="00C8202B">
        <w:rPr>
          <w:sz w:val="24"/>
          <w:szCs w:val="24"/>
        </w:rPr>
        <w:t xml:space="preserve">, </w:t>
      </w:r>
      <w:r w:rsidR="005A1C16" w:rsidRPr="00C8202B">
        <w:rPr>
          <w:color w:val="000000"/>
          <w:sz w:val="24"/>
          <w:szCs w:val="24"/>
          <w:shd w:val="clear" w:color="auto" w:fill="FFFFFF"/>
        </w:rPr>
        <w:t>it is absurd t</w:t>
      </w:r>
      <w:r w:rsidR="0008199A" w:rsidRPr="00C8202B">
        <w:rPr>
          <w:color w:val="000000"/>
          <w:sz w:val="24"/>
          <w:szCs w:val="24"/>
          <w:shd w:val="clear" w:color="auto" w:fill="FFFFFF"/>
        </w:rPr>
        <w:t>o tie health care to employment, and</w:t>
      </w:r>
      <w:r w:rsidR="0008199A" w:rsidRPr="00C8202B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8202B">
        <w:rPr>
          <w:sz w:val="24"/>
          <w:szCs w:val="24"/>
        </w:rPr>
        <w:t>despite</w:t>
      </w:r>
      <w:r>
        <w:rPr>
          <w:sz w:val="24"/>
          <w:szCs w:val="24"/>
        </w:rPr>
        <w:t xml:space="preserve"> having the highest </w:t>
      </w:r>
      <w:r w:rsidRPr="00D37F40">
        <w:rPr>
          <w:sz w:val="24"/>
          <w:szCs w:val="24"/>
        </w:rPr>
        <w:t>healthcare costs in</w:t>
      </w:r>
      <w:r>
        <w:rPr>
          <w:sz w:val="24"/>
          <w:szCs w:val="24"/>
        </w:rPr>
        <w:t xml:space="preserve"> the world, there were </w:t>
      </w:r>
      <w:r w:rsidRPr="00D37F40">
        <w:rPr>
          <w:sz w:val="24"/>
          <w:szCs w:val="24"/>
        </w:rPr>
        <w:t>nearly 30 million Amer</w:t>
      </w:r>
      <w:r>
        <w:rPr>
          <w:sz w:val="24"/>
          <w:szCs w:val="24"/>
        </w:rPr>
        <w:t xml:space="preserve">icans with no </w:t>
      </w:r>
      <w:r>
        <w:rPr>
          <w:sz w:val="24"/>
          <w:szCs w:val="24"/>
        </w:rPr>
        <w:lastRenderedPageBreak/>
        <w:t xml:space="preserve">coverage at all prior to the Corona Virus pandemic, </w:t>
      </w:r>
      <w:r w:rsidRPr="00D37F40">
        <w:rPr>
          <w:sz w:val="24"/>
          <w:szCs w:val="24"/>
        </w:rPr>
        <w:t>and</w:t>
      </w:r>
      <w:r>
        <w:rPr>
          <w:sz w:val="24"/>
          <w:szCs w:val="24"/>
        </w:rPr>
        <w:t xml:space="preserve"> now tens of</w:t>
      </w:r>
      <w:r w:rsidR="00683F45">
        <w:rPr>
          <w:sz w:val="24"/>
          <w:szCs w:val="24"/>
        </w:rPr>
        <w:t xml:space="preserve"> millions more are at risk of losing</w:t>
      </w:r>
      <w:r>
        <w:rPr>
          <w:sz w:val="24"/>
          <w:szCs w:val="24"/>
        </w:rPr>
        <w:t xml:space="preserve"> coverage due to loss of employment</w:t>
      </w:r>
      <w:r w:rsidRPr="00D37F40">
        <w:rPr>
          <w:sz w:val="24"/>
          <w:szCs w:val="24"/>
        </w:rPr>
        <w:t>; and</w:t>
      </w:r>
    </w:p>
    <w:p w14:paraId="0069ED21" w14:textId="77777777" w:rsidR="00D37F40" w:rsidRPr="00D37F40" w:rsidRDefault="00D37F40" w:rsidP="00D37F40">
      <w:pPr>
        <w:pStyle w:val="NoSpacing"/>
        <w:rPr>
          <w:sz w:val="24"/>
          <w:szCs w:val="24"/>
        </w:rPr>
      </w:pPr>
    </w:p>
    <w:p w14:paraId="0810802D" w14:textId="2772488B" w:rsidR="00C477A6" w:rsidRDefault="00C477A6" w:rsidP="00C477A6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private </w:t>
      </w:r>
      <w:r w:rsidR="002C100F">
        <w:rPr>
          <w:sz w:val="24"/>
          <w:szCs w:val="24"/>
        </w:rPr>
        <w:t>insurance markets are simply too</w:t>
      </w:r>
      <w:r>
        <w:rPr>
          <w:sz w:val="24"/>
          <w:szCs w:val="24"/>
        </w:rPr>
        <w:t xml:space="preserve"> ineffective, inequitab</w:t>
      </w:r>
      <w:r w:rsidR="002C100F">
        <w:rPr>
          <w:sz w:val="24"/>
          <w:szCs w:val="24"/>
        </w:rPr>
        <w:t xml:space="preserve">le, excessively bureaucratic, </w:t>
      </w:r>
      <w:r>
        <w:rPr>
          <w:sz w:val="24"/>
          <w:szCs w:val="24"/>
        </w:rPr>
        <w:t xml:space="preserve">wasteful </w:t>
      </w:r>
      <w:r w:rsidR="002C100F">
        <w:rPr>
          <w:sz w:val="24"/>
          <w:szCs w:val="24"/>
        </w:rPr>
        <w:t>and profit-driven to be an effective</w:t>
      </w:r>
      <w:r>
        <w:rPr>
          <w:sz w:val="24"/>
          <w:szCs w:val="24"/>
        </w:rPr>
        <w:t xml:space="preserve"> means to assure access to health care; and</w:t>
      </w:r>
    </w:p>
    <w:p w14:paraId="06F3E5C2" w14:textId="4378171F" w:rsidR="00D37F40" w:rsidRDefault="00D37F40" w:rsidP="00D37F40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many with health insurance can no longer afford to use it due to high deductibles, out of pocket expenses, co-pays, and the unaffordability of pharmaceuticals; and</w:t>
      </w:r>
    </w:p>
    <w:p w14:paraId="15A09EFB" w14:textId="0382D025" w:rsidR="00D37F40" w:rsidRDefault="00D37F40" w:rsidP="00D37F40">
      <w:pPr>
        <w:rPr>
          <w:sz w:val="24"/>
          <w:szCs w:val="24"/>
        </w:rPr>
      </w:pPr>
      <w:r w:rsidRPr="00D37F40">
        <w:rPr>
          <w:b/>
          <w:sz w:val="24"/>
          <w:szCs w:val="24"/>
        </w:rPr>
        <w:t>WHEREAS</w:t>
      </w:r>
      <w:r>
        <w:rPr>
          <w:sz w:val="24"/>
          <w:szCs w:val="24"/>
        </w:rPr>
        <w:t>, many e</w:t>
      </w:r>
      <w:r w:rsidRPr="007662C0">
        <w:rPr>
          <w:sz w:val="24"/>
          <w:szCs w:val="24"/>
        </w:rPr>
        <w:t>mployer</w:t>
      </w:r>
      <w:r w:rsidR="002C100F">
        <w:rPr>
          <w:sz w:val="24"/>
          <w:szCs w:val="24"/>
        </w:rPr>
        <w:t>s have effectively abandoned a</w:t>
      </w:r>
      <w:r w:rsidRPr="007662C0">
        <w:rPr>
          <w:sz w:val="24"/>
          <w:szCs w:val="24"/>
        </w:rPr>
        <w:t xml:space="preserve"> genuine concern for the health of their workers</w:t>
      </w:r>
      <w:r>
        <w:rPr>
          <w:sz w:val="24"/>
          <w:szCs w:val="24"/>
        </w:rPr>
        <w:t xml:space="preserve"> or their families</w:t>
      </w:r>
      <w:r w:rsidRPr="007662C0">
        <w:rPr>
          <w:sz w:val="24"/>
          <w:szCs w:val="24"/>
        </w:rPr>
        <w:t>, sacrificing the physical and mental health of their workforce and their families on the altar of cost savings and corporate profits</w:t>
      </w:r>
      <w:r>
        <w:rPr>
          <w:sz w:val="24"/>
          <w:szCs w:val="24"/>
        </w:rPr>
        <w:t>; and</w:t>
      </w:r>
    </w:p>
    <w:p w14:paraId="0F96F543" w14:textId="77777777" w:rsidR="00D37F40" w:rsidRPr="007662C0" w:rsidRDefault="00D37F40" w:rsidP="00D37F40">
      <w:pPr>
        <w:rPr>
          <w:sz w:val="24"/>
          <w:szCs w:val="24"/>
        </w:rPr>
      </w:pPr>
    </w:p>
    <w:p w14:paraId="555292AD" w14:textId="37AE9D25" w:rsidR="00243F7F" w:rsidRDefault="00D37F40" w:rsidP="00243F7F">
      <w:pPr>
        <w:rPr>
          <w:sz w:val="24"/>
          <w:szCs w:val="24"/>
        </w:rPr>
      </w:pPr>
      <w:r w:rsidRPr="00D37F40">
        <w:rPr>
          <w:b/>
          <w:sz w:val="24"/>
          <w:szCs w:val="24"/>
        </w:rPr>
        <w:t>WHEREAS</w:t>
      </w:r>
      <w:r>
        <w:rPr>
          <w:sz w:val="24"/>
          <w:szCs w:val="24"/>
        </w:rPr>
        <w:t>, e</w:t>
      </w:r>
      <w:r w:rsidRPr="007662C0">
        <w:rPr>
          <w:sz w:val="24"/>
          <w:szCs w:val="24"/>
        </w:rPr>
        <w:t>mployers, at a loss to control health care costs themselves, are f</w:t>
      </w:r>
      <w:r w:rsidR="002C100F">
        <w:rPr>
          <w:sz w:val="24"/>
          <w:szCs w:val="24"/>
        </w:rPr>
        <w:t>orcing their employees and our u</w:t>
      </w:r>
      <w:r w:rsidRPr="007662C0">
        <w:rPr>
          <w:sz w:val="24"/>
          <w:szCs w:val="24"/>
        </w:rPr>
        <w:t>nion</w:t>
      </w:r>
      <w:r w:rsidR="002C100F">
        <w:rPr>
          <w:sz w:val="24"/>
          <w:szCs w:val="24"/>
        </w:rPr>
        <w:t>’</w:t>
      </w:r>
      <w:r w:rsidRPr="007662C0">
        <w:rPr>
          <w:sz w:val="24"/>
          <w:szCs w:val="24"/>
        </w:rPr>
        <w:t xml:space="preserve">s members to accept an ever-increasing share of health care costs.  This misguided </w:t>
      </w:r>
      <w:r>
        <w:rPr>
          <w:sz w:val="24"/>
          <w:szCs w:val="24"/>
        </w:rPr>
        <w:t>“</w:t>
      </w:r>
      <w:r w:rsidRPr="007662C0">
        <w:rPr>
          <w:sz w:val="24"/>
          <w:szCs w:val="24"/>
        </w:rPr>
        <w:t>consumer driven” approach has done and can do nothing to reduce overall healthcare cost escalation</w:t>
      </w:r>
      <w:r>
        <w:rPr>
          <w:sz w:val="24"/>
          <w:szCs w:val="24"/>
        </w:rPr>
        <w:t>; and</w:t>
      </w:r>
      <w:r w:rsidRPr="007662C0">
        <w:rPr>
          <w:sz w:val="24"/>
          <w:szCs w:val="24"/>
        </w:rPr>
        <w:t xml:space="preserve">  </w:t>
      </w:r>
    </w:p>
    <w:p w14:paraId="459C69E3" w14:textId="77777777" w:rsidR="000D4527" w:rsidRDefault="000D4527" w:rsidP="00243F7F">
      <w:pPr>
        <w:rPr>
          <w:sz w:val="24"/>
          <w:szCs w:val="24"/>
        </w:rPr>
      </w:pPr>
    </w:p>
    <w:p w14:paraId="678C22D6" w14:textId="3C42351E" w:rsidR="000D4527" w:rsidRDefault="000D4527" w:rsidP="000D4527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 w:rsidR="003451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cost of health insurance </w:t>
      </w:r>
      <w:r w:rsidR="0034511E">
        <w:rPr>
          <w:sz w:val="24"/>
          <w:szCs w:val="24"/>
        </w:rPr>
        <w:t>has continued</w:t>
      </w:r>
      <w:r>
        <w:rPr>
          <w:sz w:val="24"/>
          <w:szCs w:val="24"/>
        </w:rPr>
        <w:t xml:space="preserve"> to rise more t</w:t>
      </w:r>
      <w:r w:rsidR="0034511E">
        <w:rPr>
          <w:sz w:val="24"/>
          <w:szCs w:val="24"/>
        </w:rPr>
        <w:t xml:space="preserve">han the Consumer Price Index and </w:t>
      </w:r>
      <w:r>
        <w:rPr>
          <w:sz w:val="24"/>
          <w:szCs w:val="24"/>
        </w:rPr>
        <w:t xml:space="preserve">has resulted in less money for wages and a continual decline in employer-offered coverage, dramatic increases in premiums, copayments, and deductibles, overall reductions in benefits, and inappropriate utilization </w:t>
      </w:r>
      <w:r w:rsidR="0034511E">
        <w:rPr>
          <w:sz w:val="24"/>
          <w:szCs w:val="24"/>
        </w:rPr>
        <w:t xml:space="preserve">of </w:t>
      </w:r>
      <w:r>
        <w:rPr>
          <w:sz w:val="24"/>
          <w:szCs w:val="24"/>
        </w:rPr>
        <w:t>review procedures that deny working families access to needed care; and</w:t>
      </w:r>
    </w:p>
    <w:p w14:paraId="1C96FD9D" w14:textId="3BF3EF37" w:rsidR="000D4527" w:rsidRDefault="000D4527" w:rsidP="000D4527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 w:rsidR="0034511E">
        <w:rPr>
          <w:sz w:val="24"/>
          <w:szCs w:val="24"/>
        </w:rPr>
        <w:t>,</w:t>
      </w:r>
      <w:r>
        <w:rPr>
          <w:sz w:val="24"/>
          <w:szCs w:val="24"/>
        </w:rPr>
        <w:t xml:space="preserve"> sixty percent of all bankruptcies in the United States now relate to medical costs, though seventy-five percent of bankrupt families had health coverage at the time of sustaining the injury or illness; and</w:t>
      </w:r>
    </w:p>
    <w:p w14:paraId="2CC9FF09" w14:textId="77777777" w:rsidR="00243F7F" w:rsidRDefault="00243F7F" w:rsidP="00D37F40">
      <w:pPr>
        <w:rPr>
          <w:sz w:val="24"/>
          <w:szCs w:val="24"/>
        </w:rPr>
      </w:pPr>
    </w:p>
    <w:p w14:paraId="56A5491F" w14:textId="37781B65" w:rsidR="00243F7F" w:rsidRDefault="00243F7F" w:rsidP="00243F7F">
      <w:pPr>
        <w:rPr>
          <w:sz w:val="24"/>
          <w:szCs w:val="24"/>
        </w:rPr>
      </w:pPr>
      <w:r w:rsidRPr="00243F7F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even before the Corona Virus pandemic, </w:t>
      </w:r>
      <w:r w:rsidR="00C22FB2">
        <w:rPr>
          <w:sz w:val="24"/>
          <w:szCs w:val="24"/>
        </w:rPr>
        <w:t xml:space="preserve">Improved </w:t>
      </w:r>
      <w:r w:rsidR="00443991">
        <w:rPr>
          <w:sz w:val="24"/>
          <w:szCs w:val="24"/>
        </w:rPr>
        <w:t>Medicare for All</w:t>
      </w:r>
      <w:r>
        <w:rPr>
          <w:sz w:val="24"/>
          <w:szCs w:val="24"/>
        </w:rPr>
        <w:t xml:space="preserve"> had moved to center stage as the only viable comprehensive alternative to the current corporate profit-driven health care system in America, and despite negative framing by pollsters and pundits, the majority of Americans now support a single payer healthcare system; and</w:t>
      </w:r>
    </w:p>
    <w:p w14:paraId="12C27A3C" w14:textId="77777777" w:rsidR="00243F7F" w:rsidRDefault="00243F7F" w:rsidP="00D37F40">
      <w:pPr>
        <w:rPr>
          <w:sz w:val="24"/>
          <w:szCs w:val="24"/>
        </w:rPr>
      </w:pPr>
    </w:p>
    <w:p w14:paraId="6EFB12E5" w14:textId="69277C67" w:rsidR="002C100F" w:rsidRPr="007662C0" w:rsidRDefault="002C100F" w:rsidP="002C100F">
      <w:pPr>
        <w:rPr>
          <w:sz w:val="24"/>
          <w:szCs w:val="24"/>
        </w:rPr>
      </w:pPr>
      <w:r w:rsidRPr="002C100F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</w:t>
      </w:r>
      <w:r w:rsidRPr="002C100F">
        <w:rPr>
          <w:sz w:val="24"/>
          <w:szCs w:val="24"/>
        </w:rPr>
        <w:t>too</w:t>
      </w:r>
      <w:r>
        <w:rPr>
          <w:sz w:val="24"/>
          <w:szCs w:val="24"/>
        </w:rPr>
        <w:t xml:space="preserve"> many of our local</w:t>
      </w:r>
      <w:r w:rsidRPr="007662C0">
        <w:rPr>
          <w:sz w:val="24"/>
          <w:szCs w:val="24"/>
        </w:rPr>
        <w:t xml:space="preserve"> unions are not able to secure comprehensive healthcar</w:t>
      </w:r>
      <w:r>
        <w:rPr>
          <w:sz w:val="24"/>
          <w:szCs w:val="24"/>
        </w:rPr>
        <w:t>e coverage for ou</w:t>
      </w:r>
      <w:r w:rsidRPr="007662C0">
        <w:rPr>
          <w:sz w:val="24"/>
          <w:szCs w:val="24"/>
        </w:rPr>
        <w:t>r members</w:t>
      </w:r>
      <w:r>
        <w:rPr>
          <w:sz w:val="24"/>
          <w:szCs w:val="24"/>
        </w:rPr>
        <w:t xml:space="preserve"> and their families</w:t>
      </w:r>
      <w:r w:rsidR="00C22FB2">
        <w:rPr>
          <w:sz w:val="24"/>
          <w:szCs w:val="24"/>
        </w:rPr>
        <w:t>, leaving may AFT members</w:t>
      </w:r>
      <w:r w:rsidR="00683F45">
        <w:rPr>
          <w:sz w:val="24"/>
          <w:szCs w:val="24"/>
        </w:rPr>
        <w:t xml:space="preserve"> and their families</w:t>
      </w:r>
      <w:r w:rsidR="00C22FB2">
        <w:rPr>
          <w:sz w:val="24"/>
          <w:szCs w:val="24"/>
        </w:rPr>
        <w:t xml:space="preserve"> with limited, expensive or no access to health insurance; and </w:t>
      </w:r>
    </w:p>
    <w:p w14:paraId="3110CE22" w14:textId="77777777" w:rsidR="002C100F" w:rsidRDefault="002C100F" w:rsidP="002C100F">
      <w:pPr>
        <w:rPr>
          <w:b/>
          <w:sz w:val="24"/>
          <w:szCs w:val="24"/>
        </w:rPr>
      </w:pPr>
      <w:bookmarkStart w:id="0" w:name="_GoBack"/>
      <w:bookmarkEnd w:id="0"/>
    </w:p>
    <w:p w14:paraId="737806DE" w14:textId="052E201B" w:rsidR="002C100F" w:rsidRDefault="002C100F" w:rsidP="002C100F">
      <w:pPr>
        <w:rPr>
          <w:sz w:val="24"/>
          <w:szCs w:val="24"/>
        </w:rPr>
      </w:pPr>
      <w:r w:rsidRPr="002C100F">
        <w:rPr>
          <w:b/>
          <w:sz w:val="24"/>
          <w:szCs w:val="24"/>
        </w:rPr>
        <w:lastRenderedPageBreak/>
        <w:t>WHEREAS</w:t>
      </w:r>
      <w:r>
        <w:rPr>
          <w:sz w:val="24"/>
          <w:szCs w:val="24"/>
        </w:rPr>
        <w:t xml:space="preserve">, </w:t>
      </w:r>
      <w:r w:rsidRPr="007662C0">
        <w:rPr>
          <w:sz w:val="24"/>
          <w:szCs w:val="24"/>
        </w:rPr>
        <w:t>those bargaining units with good health care coverage are constantly being compared to workers with less expensive health care in a perpetual, reckless, and self-defeating race to the bottom</w:t>
      </w:r>
      <w:r>
        <w:rPr>
          <w:sz w:val="24"/>
          <w:szCs w:val="24"/>
        </w:rPr>
        <w:t>; and</w:t>
      </w:r>
    </w:p>
    <w:p w14:paraId="5F3DB068" w14:textId="77777777" w:rsidR="00C22FB2" w:rsidRDefault="00C22FB2" w:rsidP="002C100F">
      <w:pPr>
        <w:rPr>
          <w:sz w:val="24"/>
          <w:szCs w:val="24"/>
        </w:rPr>
      </w:pPr>
    </w:p>
    <w:p w14:paraId="4FC80321" w14:textId="4B10DAFE" w:rsidR="00C22FB2" w:rsidRDefault="00C22FB2" w:rsidP="00C22FB2">
      <w:pPr>
        <w:rPr>
          <w:sz w:val="24"/>
          <w:szCs w:val="24"/>
        </w:rPr>
      </w:pPr>
      <w:r w:rsidRPr="00C22FB2">
        <w:rPr>
          <w:b/>
          <w:sz w:val="24"/>
          <w:szCs w:val="24"/>
        </w:rPr>
        <w:t>WHEREAS</w:t>
      </w:r>
      <w:r>
        <w:rPr>
          <w:sz w:val="24"/>
          <w:szCs w:val="24"/>
        </w:rPr>
        <w:t>, the current structure</w:t>
      </w:r>
      <w:r w:rsidR="0034511E">
        <w:rPr>
          <w:sz w:val="24"/>
          <w:szCs w:val="24"/>
        </w:rPr>
        <w:t>s</w:t>
      </w:r>
      <w:r>
        <w:rPr>
          <w:sz w:val="24"/>
          <w:szCs w:val="24"/>
        </w:rPr>
        <w:t xml:space="preserve"> prioritizes payment over patients, healthy pro</w:t>
      </w:r>
      <w:r w:rsidR="0034511E">
        <w:rPr>
          <w:sz w:val="24"/>
          <w:szCs w:val="24"/>
        </w:rPr>
        <w:t>fits over healthy people, and are</w:t>
      </w:r>
      <w:r>
        <w:rPr>
          <w:sz w:val="24"/>
          <w:szCs w:val="24"/>
        </w:rPr>
        <w:t xml:space="preserve"> destructive to labor relations, the American Labor Movement and the American economy</w:t>
      </w:r>
      <w:r w:rsidR="00D57F2B">
        <w:rPr>
          <w:sz w:val="24"/>
          <w:szCs w:val="24"/>
        </w:rPr>
        <w:t>; and</w:t>
      </w:r>
    </w:p>
    <w:p w14:paraId="5CA562B1" w14:textId="77777777" w:rsidR="00C22FB2" w:rsidRDefault="00C22FB2" w:rsidP="002C100F">
      <w:pPr>
        <w:rPr>
          <w:sz w:val="24"/>
          <w:szCs w:val="24"/>
        </w:rPr>
      </w:pPr>
    </w:p>
    <w:p w14:paraId="0CDCB14E" w14:textId="3BDDFFDD" w:rsidR="00C22FB2" w:rsidRDefault="00C22FB2" w:rsidP="000D4527">
      <w:pPr>
        <w:rPr>
          <w:sz w:val="24"/>
          <w:szCs w:val="24"/>
        </w:rPr>
      </w:pPr>
      <w:r w:rsidRPr="00C22FB2">
        <w:rPr>
          <w:b/>
          <w:sz w:val="24"/>
          <w:szCs w:val="24"/>
        </w:rPr>
        <w:t>WHEREAS</w:t>
      </w:r>
      <w:r>
        <w:rPr>
          <w:sz w:val="24"/>
          <w:szCs w:val="24"/>
        </w:rPr>
        <w:t>, the current system of health care financing is regressive and especially onerous on the working poor</w:t>
      </w:r>
      <w:r w:rsidR="00D57F2B">
        <w:rPr>
          <w:sz w:val="24"/>
          <w:szCs w:val="24"/>
        </w:rPr>
        <w:t xml:space="preserve">, whose vulnerabilities have been laid bare by the Corona Virus pandemic; and </w:t>
      </w:r>
    </w:p>
    <w:p w14:paraId="4EAD95A7" w14:textId="77777777" w:rsidR="000D4527" w:rsidRPr="000D4527" w:rsidRDefault="000D4527" w:rsidP="000D4527">
      <w:pPr>
        <w:rPr>
          <w:sz w:val="24"/>
          <w:szCs w:val="24"/>
        </w:rPr>
      </w:pPr>
    </w:p>
    <w:p w14:paraId="098AC858" w14:textId="6BDB5E01" w:rsidR="00C22FB2" w:rsidRPr="006A6FBB" w:rsidRDefault="00C22FB2" w:rsidP="00C22FB2">
      <w:pPr>
        <w:rPr>
          <w:b/>
          <w:sz w:val="24"/>
          <w:szCs w:val="24"/>
        </w:rPr>
      </w:pPr>
      <w:r w:rsidRPr="00C22FB2">
        <w:rPr>
          <w:b/>
          <w:sz w:val="24"/>
          <w:szCs w:val="24"/>
        </w:rPr>
        <w:t>WHEREAS</w:t>
      </w:r>
      <w:r>
        <w:rPr>
          <w:sz w:val="24"/>
          <w:szCs w:val="24"/>
        </w:rPr>
        <w:t>, a national system of publicly guaranteed health care, such as described in HR 1384, the Medicare for All Act of 2019 which has been cosponsored by a majority of Democrats in the U.S House of Representatives and</w:t>
      </w:r>
      <w:r w:rsidR="00D57F2B">
        <w:rPr>
          <w:sz w:val="24"/>
          <w:szCs w:val="24"/>
        </w:rPr>
        <w:t xml:space="preserve"> its companion</w:t>
      </w:r>
      <w:r>
        <w:rPr>
          <w:sz w:val="24"/>
          <w:szCs w:val="24"/>
        </w:rPr>
        <w:t xml:space="preserve"> S 1129 (2019) would provide both healthcare security and economic security to all American workers</w:t>
      </w:r>
      <w:r w:rsidR="00683F45">
        <w:rPr>
          <w:sz w:val="24"/>
          <w:szCs w:val="24"/>
        </w:rPr>
        <w:t xml:space="preserve">; </w:t>
      </w:r>
      <w:r w:rsidR="00683F45" w:rsidRPr="006A6FBB">
        <w:rPr>
          <w:sz w:val="24"/>
          <w:szCs w:val="24"/>
        </w:rPr>
        <w:t>now therefore be it</w:t>
      </w:r>
    </w:p>
    <w:p w14:paraId="65D307B3" w14:textId="77777777" w:rsidR="00683F45" w:rsidRDefault="00683F45" w:rsidP="00C22FB2">
      <w:pPr>
        <w:rPr>
          <w:sz w:val="24"/>
          <w:szCs w:val="24"/>
        </w:rPr>
      </w:pPr>
    </w:p>
    <w:p w14:paraId="0230F96F" w14:textId="2D298BA5" w:rsidR="00683F45" w:rsidRDefault="00683F45" w:rsidP="00C22FB2">
      <w:pPr>
        <w:rPr>
          <w:color w:val="262626"/>
          <w:sz w:val="24"/>
          <w:szCs w:val="24"/>
          <w:shd w:val="clear" w:color="auto" w:fill="FFFFFF"/>
        </w:rPr>
      </w:pPr>
      <w:r w:rsidRPr="00C8202B">
        <w:rPr>
          <w:b/>
          <w:sz w:val="24"/>
          <w:szCs w:val="24"/>
        </w:rPr>
        <w:t>RESOLVED</w:t>
      </w:r>
      <w:r w:rsidRPr="00C8202B">
        <w:rPr>
          <w:sz w:val="24"/>
          <w:szCs w:val="24"/>
        </w:rPr>
        <w:t xml:space="preserve">, that </w:t>
      </w:r>
      <w:r w:rsidR="0034511E" w:rsidRPr="00C8202B">
        <w:rPr>
          <w:color w:val="262626"/>
          <w:sz w:val="24"/>
          <w:szCs w:val="24"/>
          <w:shd w:val="clear" w:color="auto" w:fill="FFFFFF"/>
        </w:rPr>
        <w:t>the American Federation of Teachers,</w:t>
      </w:r>
      <w:r w:rsidR="00C8202B">
        <w:rPr>
          <w:color w:val="262626"/>
          <w:sz w:val="24"/>
          <w:szCs w:val="24"/>
          <w:shd w:val="clear" w:color="auto" w:fill="FFFFFF"/>
        </w:rPr>
        <w:t xml:space="preserve"> a union of educators, healthcare providers and public employees, </w:t>
      </w:r>
      <w:r w:rsidRPr="00C8202B">
        <w:rPr>
          <w:color w:val="262626"/>
          <w:sz w:val="24"/>
          <w:szCs w:val="24"/>
          <w:shd w:val="clear" w:color="auto" w:fill="FFFFFF"/>
        </w:rPr>
        <w:t xml:space="preserve">affirms strongly and </w:t>
      </w:r>
      <w:r w:rsidR="0034511E" w:rsidRPr="00C8202B">
        <w:rPr>
          <w:color w:val="262626"/>
          <w:sz w:val="24"/>
          <w:szCs w:val="24"/>
          <w:shd w:val="clear" w:color="auto" w:fill="FFFFFF"/>
        </w:rPr>
        <w:t>unequivocal</w:t>
      </w:r>
      <w:r w:rsidRPr="00C8202B">
        <w:rPr>
          <w:color w:val="262626"/>
          <w:sz w:val="24"/>
          <w:szCs w:val="24"/>
          <w:shd w:val="clear" w:color="auto" w:fill="FFFFFF"/>
        </w:rPr>
        <w:t>ly its support for a single payer health coverage system modeled after the federal Medicare system, and</w:t>
      </w:r>
      <w:r>
        <w:rPr>
          <w:color w:val="262626"/>
          <w:sz w:val="24"/>
          <w:szCs w:val="24"/>
          <w:shd w:val="clear" w:color="auto" w:fill="FFFFFF"/>
        </w:rPr>
        <w:t xml:space="preserve"> </w:t>
      </w:r>
    </w:p>
    <w:p w14:paraId="75E255D8" w14:textId="77777777" w:rsidR="00683F45" w:rsidRDefault="00683F45" w:rsidP="00C22FB2">
      <w:pPr>
        <w:rPr>
          <w:color w:val="262626"/>
          <w:sz w:val="24"/>
          <w:szCs w:val="24"/>
          <w:shd w:val="clear" w:color="auto" w:fill="FFFFFF"/>
        </w:rPr>
      </w:pPr>
    </w:p>
    <w:p w14:paraId="4848E795" w14:textId="2C8E0928" w:rsidR="0034511E" w:rsidRDefault="006A6FBB" w:rsidP="00C22FB2">
      <w:pPr>
        <w:rPr>
          <w:color w:val="262626"/>
          <w:sz w:val="24"/>
          <w:szCs w:val="24"/>
          <w:shd w:val="clear" w:color="auto" w:fill="FFFFFF"/>
        </w:rPr>
      </w:pPr>
      <w:r>
        <w:rPr>
          <w:b/>
          <w:color w:val="262626"/>
          <w:sz w:val="24"/>
          <w:szCs w:val="24"/>
          <w:shd w:val="clear" w:color="auto" w:fill="FFFFFF"/>
        </w:rPr>
        <w:t>RESOLVED</w:t>
      </w:r>
      <w:r w:rsidR="00683F45">
        <w:rPr>
          <w:color w:val="262626"/>
          <w:sz w:val="24"/>
          <w:szCs w:val="24"/>
          <w:shd w:val="clear" w:color="auto" w:fill="FFFFFF"/>
        </w:rPr>
        <w:t xml:space="preserve">, that the American Federation of Teachers will </w:t>
      </w:r>
      <w:r>
        <w:rPr>
          <w:color w:val="262626"/>
          <w:sz w:val="24"/>
          <w:szCs w:val="24"/>
          <w:shd w:val="clear" w:color="auto" w:fill="FFFFFF"/>
        </w:rPr>
        <w:t>mobilize its members and local affiliates, in conjunction with labor and community allies, to make such legislation a priority in all federal electoral efforts and will work tirelessly for its passage.</w:t>
      </w:r>
    </w:p>
    <w:p w14:paraId="373919F8" w14:textId="77777777" w:rsidR="005A1C16" w:rsidRDefault="005A1C16" w:rsidP="00C22FB2">
      <w:pPr>
        <w:rPr>
          <w:color w:val="262626"/>
          <w:sz w:val="24"/>
          <w:szCs w:val="24"/>
          <w:shd w:val="clear" w:color="auto" w:fill="FFFFFF"/>
        </w:rPr>
      </w:pPr>
    </w:p>
    <w:p w14:paraId="194202A7" w14:textId="77777777" w:rsidR="005A1C16" w:rsidRPr="005A1C16" w:rsidRDefault="005A1C16" w:rsidP="005A1C16">
      <w:pPr>
        <w:rPr>
          <w:sz w:val="24"/>
          <w:szCs w:val="24"/>
        </w:rPr>
      </w:pPr>
    </w:p>
    <w:sectPr w:rsidR="005A1C16" w:rsidRPr="005A1C1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6D361" w14:textId="77777777" w:rsidR="00421C6C" w:rsidRDefault="00421C6C">
      <w:pPr>
        <w:spacing w:line="240" w:lineRule="auto"/>
      </w:pPr>
      <w:r>
        <w:separator/>
      </w:r>
    </w:p>
  </w:endnote>
  <w:endnote w:type="continuationSeparator" w:id="0">
    <w:p w14:paraId="2AD6E1C1" w14:textId="77777777" w:rsidR="00421C6C" w:rsidRDefault="00421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C64628" w:rsidRDefault="00507318">
    <w:pPr>
      <w:jc w:val="right"/>
    </w:pPr>
    <w:r>
      <w:fldChar w:fldCharType="begin"/>
    </w:r>
    <w:r>
      <w:instrText>PAGE</w:instrText>
    </w:r>
    <w:r>
      <w:fldChar w:fldCharType="separate"/>
    </w:r>
    <w:r w:rsidR="004439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6CDBD" w14:textId="77777777" w:rsidR="00421C6C" w:rsidRDefault="00421C6C">
      <w:pPr>
        <w:spacing w:line="240" w:lineRule="auto"/>
      </w:pPr>
      <w:r>
        <w:separator/>
      </w:r>
    </w:p>
  </w:footnote>
  <w:footnote w:type="continuationSeparator" w:id="0">
    <w:p w14:paraId="636CDC5D" w14:textId="77777777" w:rsidR="00421C6C" w:rsidRDefault="00421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C64628" w:rsidRDefault="00C646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54967"/>
    <w:multiLevelType w:val="hybridMultilevel"/>
    <w:tmpl w:val="27681A2C"/>
    <w:lvl w:ilvl="0" w:tplc="30B858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28"/>
    <w:rsid w:val="0008199A"/>
    <w:rsid w:val="000D4527"/>
    <w:rsid w:val="00243F7F"/>
    <w:rsid w:val="002C100F"/>
    <w:rsid w:val="0034511E"/>
    <w:rsid w:val="00421C6C"/>
    <w:rsid w:val="00443991"/>
    <w:rsid w:val="004B0DA6"/>
    <w:rsid w:val="00507318"/>
    <w:rsid w:val="005A1C16"/>
    <w:rsid w:val="00683F45"/>
    <w:rsid w:val="006A6FBB"/>
    <w:rsid w:val="00A76AE5"/>
    <w:rsid w:val="00C22FB2"/>
    <w:rsid w:val="00C477A6"/>
    <w:rsid w:val="00C64628"/>
    <w:rsid w:val="00C8202B"/>
    <w:rsid w:val="00D37F40"/>
    <w:rsid w:val="00D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648E6-05D3-4D9E-9BDD-CC86001A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477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A6"/>
  </w:style>
  <w:style w:type="paragraph" w:styleId="Footer">
    <w:name w:val="footer"/>
    <w:basedOn w:val="Normal"/>
    <w:link w:val="FooterChar"/>
    <w:uiPriority w:val="99"/>
    <w:unhideWhenUsed/>
    <w:rsid w:val="00C477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A6"/>
  </w:style>
  <w:style w:type="paragraph" w:styleId="NoSpacing">
    <w:name w:val="No Spacing"/>
    <w:uiPriority w:val="1"/>
    <w:qFormat/>
    <w:rsid w:val="00C477A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A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2Yy7+KjBExOlWFySFg5B3DaZQ==">AMUW2mWDozzN33u8f6yUqt40fQAwwp3Y/obvXAg39B4k5FP6isGoZwG1wcvBa+VhW1CSHpw4R8g6Q8oT3fQFAXdt/a8tL8Dbszr0wVJoHOBPD87kzbk/90VSX4CEtLG4U22IGDzbPCBQTaYVjZKtzV/Rg4+PV/JakEp3ztOPBggfGNjFimw16pCB/9sWRkkBc7AduRcpuaAywGQ0ezY/nY0m7fCkFoyhi/Zacgt+NigRELJRPzCixZo=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1513A2-A6D1-4BF6-B30B-91C14F53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Watson</dc:creator>
  <cp:lastModifiedBy>Louis Malfaro</cp:lastModifiedBy>
  <cp:revision>3</cp:revision>
  <dcterms:created xsi:type="dcterms:W3CDTF">2020-05-26T15:46:00Z</dcterms:created>
  <dcterms:modified xsi:type="dcterms:W3CDTF">2020-05-26T15:52:00Z</dcterms:modified>
</cp:coreProperties>
</file>